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both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附件1</w:t>
      </w:r>
    </w:p>
    <w:p>
      <w:pPr>
        <w:spacing w:line="580" w:lineRule="exact"/>
        <w:jc w:val="both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网络信息安全赛项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竞赛规则</w:t>
      </w:r>
    </w:p>
    <w:p>
      <w:pPr>
        <w:spacing w:line="580" w:lineRule="exact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bookmarkStart w:id="0" w:name="_Toc47390851"/>
      <w:bookmarkStart w:id="1" w:name="_Toc516946978"/>
      <w:bookmarkStart w:id="2" w:name="_Toc462186885"/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线上初赛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楷体" w:cs="Times New Roman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" w:cs="Times New Roman"/>
          <w:kern w:val="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楷体" w:cs="Times New Roman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" w:cs="Times New Roman"/>
          <w:kern w:val="0"/>
          <w:sz w:val="32"/>
          <w:szCs w:val="32"/>
        </w:rPr>
        <w:t>竞赛模式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本科组和高职组分开比赛，竞赛时长各为3个小时，采用竞技解题挑战模式，竞赛涉及数据分析、隐私安全、应用安全、逆向分析等知识技能，满分预设1000分。所有赛题根据比赛进度和解题情况陆续公开，赛题采用提交Flag方式解答，格式固定。线上初赛结束后，本科院校组和高职院校组各排名前35名的队伍于1小时内由队伍一人（如队长）提交详细解题过程与录屏视频至指定组委会邮箱进行审核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" w:cs="Times New Roman"/>
          <w:kern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" w:cs="Times New Roman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" w:cs="Times New Roman"/>
          <w:kern w:val="0"/>
          <w:sz w:val="32"/>
          <w:szCs w:val="32"/>
          <w:lang w:eastAsia="zh-CN"/>
        </w:rPr>
        <w:t>计分规则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所有参赛队初始分为0，最终得分根据本队解出赛题的分值进行累加计分；每道赛题最多尝试提交5次答案，答错次数不影响得分；优先解出题目的前三名队伍额外奖励本题原始分值的5%、3%和1%。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线下决赛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" w:cs="Times New Roman"/>
          <w:kern w:val="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楷体" w:cs="Times New Roman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" w:cs="Times New Roman"/>
          <w:kern w:val="0"/>
          <w:sz w:val="32"/>
          <w:szCs w:val="32"/>
          <w:lang w:val="en-US" w:eastAsia="zh-CN"/>
        </w:rPr>
        <w:t>本科组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竞赛模式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竞赛时长为4个小时，采用攻防对抗实战模式，竞赛涉及到考点包含但不限于应用安全、数据安全、密码分析、逆向应用等。每个团队维护三个不同的系统环境（共包含约12个不同场景）；竞赛系统会结合竞赛情况分段释放赛题，每个赛题有多个不同的答案；比赛采用回合制，加固时间为20分钟，以15分钟为一个回合，每回合会更新已放出系统服务的Flag，Flag仅在当前回合生效。赛题采用提交Flag的方式解答。队伍需要维护好自己的环境，宕机或被攻击都会被扣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计分规则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采用回合积分制，每支队伍3道赛题，每道赛题有2000分的初始分。每回合内，如果参赛队能够维护自己的服务正常运行，则分数不会减少。如果赛题宕机或异常无法通过Check，则扣除该队该赛题100分。每回合内，某个参赛队的一个赛题被渗透攻击成功（被拿Flag并正确提交），则扣除该团队该赛题20分，攻击成功的战队则该赛题增加20分。每回合内，赛题异常和被拿Flag可以同时发生，即团队在一个回合内单个赛题可能会扣除分数Check分数100分和被攻击次数*20分数。如队伍申请环境重置，则扣除该队该道题50分，每个赛题分值相同不会影响到其他赛题。最终排名根据队伍最终得分确定，对于积分相同的参赛队，依据提交正确答案的时间先后确定最终排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竞赛环境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多支参赛队现场同台比赛，按照规则要求做题；比赛过程中仅开放内部局域网，如果选手自行开通无线互联网服务且被监控设备侦探预警，经过现场裁判确认无误后，每次将扣除该团队500分。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" w:cs="Times New Roman"/>
          <w:kern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" w:cs="Times New Roman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" w:cs="Times New Roman"/>
          <w:kern w:val="0"/>
          <w:sz w:val="32"/>
          <w:szCs w:val="32"/>
          <w:lang w:eastAsia="zh-CN"/>
        </w:rPr>
        <w:t>高职组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竞赛模式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竞赛时长为4个小时，采用“网络安全动态挑战”下阶段式与过程化的竞技模式，竞赛内容包括网络安全应急处置、信息取证分析、应用程序安全、系统安全渗透等知识。当参赛队伍成功解决挑战并提交正确答案时，将获得相应的分数；反之，某支队伍非法提交其它队伍的赛题答案，监控平台将根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流量捕获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反作弊机制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综合评判，如果确实存在作弊行为，那么将进行自动扣除该队200分。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计分规则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所有参赛队伍的初始分数为0，比赛中，每道题目都有一个固定的分值。当参赛队成功解决题目并提交正确答案时，将获得相应的分数。参赛队最多提交5次答案，答错次数不影响得分。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比赛结束后，根据参赛队伍的总分进行排名。如果有多支队伍的总分相同，则根据它们提交正确答案的时间先后确定最终排名。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竞赛环境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参赛选手须自带电脑进行答题，比赛过程中所使用的各类技术工具均由参赛选手自行准备。全程仅开放内部局域网络，禁止选手自行搭建无线互联网络。</w:t>
      </w:r>
      <w:bookmarkEnd w:id="0"/>
      <w:bookmarkEnd w:id="1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bookmarkStart w:id="3" w:name="_GoBack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sectPr>
      <w:pgSz w:w="11906" w:h="16838"/>
      <w:pgMar w:top="2098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M0MDlhZDNiODZmYzU0ZmUyMGRkZjM0ZmM0MzkxMDcifQ=="/>
    <w:docVar w:name="KSO_WPS_MARK_KEY" w:val="0c70ff75-f28a-4f57-aedc-b11473307d2e"/>
  </w:docVars>
  <w:rsids>
    <w:rsidRoot w:val="00DC1562"/>
    <w:rsid w:val="00A438A5"/>
    <w:rsid w:val="00DC1562"/>
    <w:rsid w:val="00EC450C"/>
    <w:rsid w:val="00EE06FA"/>
    <w:rsid w:val="0A242E8F"/>
    <w:rsid w:val="0AF47AF6"/>
    <w:rsid w:val="0BC54917"/>
    <w:rsid w:val="0CD96CC3"/>
    <w:rsid w:val="0F562068"/>
    <w:rsid w:val="10106A15"/>
    <w:rsid w:val="10F04126"/>
    <w:rsid w:val="10F35406"/>
    <w:rsid w:val="12C531C6"/>
    <w:rsid w:val="140543F1"/>
    <w:rsid w:val="14072E0C"/>
    <w:rsid w:val="164B78E0"/>
    <w:rsid w:val="16633D36"/>
    <w:rsid w:val="18281167"/>
    <w:rsid w:val="1B575200"/>
    <w:rsid w:val="1C0E64B7"/>
    <w:rsid w:val="1E23629D"/>
    <w:rsid w:val="1F1B31FE"/>
    <w:rsid w:val="1F9A258F"/>
    <w:rsid w:val="229746D5"/>
    <w:rsid w:val="24E3352A"/>
    <w:rsid w:val="251E1A9C"/>
    <w:rsid w:val="26C04955"/>
    <w:rsid w:val="27354D49"/>
    <w:rsid w:val="2AE93607"/>
    <w:rsid w:val="2B4B34DD"/>
    <w:rsid w:val="2F880604"/>
    <w:rsid w:val="30427189"/>
    <w:rsid w:val="32E60A1F"/>
    <w:rsid w:val="356347C7"/>
    <w:rsid w:val="378A7A6A"/>
    <w:rsid w:val="386B4920"/>
    <w:rsid w:val="386E0A08"/>
    <w:rsid w:val="38B317A5"/>
    <w:rsid w:val="3BFF73CB"/>
    <w:rsid w:val="3C202E77"/>
    <w:rsid w:val="3D0A4BEF"/>
    <w:rsid w:val="3D34414A"/>
    <w:rsid w:val="3E0C32A3"/>
    <w:rsid w:val="429D23CD"/>
    <w:rsid w:val="459929E7"/>
    <w:rsid w:val="476D3208"/>
    <w:rsid w:val="479E1CF3"/>
    <w:rsid w:val="47FD5FEE"/>
    <w:rsid w:val="4865210C"/>
    <w:rsid w:val="4A174DEF"/>
    <w:rsid w:val="4AE271AB"/>
    <w:rsid w:val="4D13730C"/>
    <w:rsid w:val="4E1C3716"/>
    <w:rsid w:val="51291901"/>
    <w:rsid w:val="54CD0BED"/>
    <w:rsid w:val="5611090C"/>
    <w:rsid w:val="567C0540"/>
    <w:rsid w:val="56CE319B"/>
    <w:rsid w:val="570979E2"/>
    <w:rsid w:val="59122941"/>
    <w:rsid w:val="59421AE1"/>
    <w:rsid w:val="5A3E17EF"/>
    <w:rsid w:val="5AD97640"/>
    <w:rsid w:val="5D1E3BAB"/>
    <w:rsid w:val="5DAB430F"/>
    <w:rsid w:val="5F864990"/>
    <w:rsid w:val="61112B5F"/>
    <w:rsid w:val="614768C0"/>
    <w:rsid w:val="633E454C"/>
    <w:rsid w:val="63455A54"/>
    <w:rsid w:val="6BCA7AAC"/>
    <w:rsid w:val="6C807B96"/>
    <w:rsid w:val="6DD23A86"/>
    <w:rsid w:val="6F8166E3"/>
    <w:rsid w:val="70B65CB9"/>
    <w:rsid w:val="714946B8"/>
    <w:rsid w:val="71C132A7"/>
    <w:rsid w:val="71FC66A6"/>
    <w:rsid w:val="726F7F77"/>
    <w:rsid w:val="76C278AE"/>
    <w:rsid w:val="78445198"/>
    <w:rsid w:val="7A0D1ED4"/>
    <w:rsid w:val="7A134119"/>
    <w:rsid w:val="7B854E0C"/>
    <w:rsid w:val="7CFF178F"/>
    <w:rsid w:val="7DF46AC3"/>
    <w:rsid w:val="7E0F44BF"/>
    <w:rsid w:val="7E3A4849"/>
    <w:rsid w:val="7E72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1304</Words>
  <Characters>1362</Characters>
  <Lines>13</Lines>
  <Paragraphs>3</Paragraphs>
  <TotalTime>21</TotalTime>
  <ScaleCrop>false</ScaleCrop>
  <LinksUpToDate>false</LinksUpToDate>
  <CharactersWithSpaces>1365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2023-10-18T07:11:00Z</dcterms:created>
  <dc:creator>Dell</dc:creator>
  <cp:lastModifiedBy>沈源</cp:lastModifiedBy>
  <dcterms:modified xsi:type="dcterms:W3CDTF">2024-05-28T09:12:40Z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D926163EEFDC4F12A8AB0DD820B6F388_12</vt:lpwstr>
  </property>
</Properties>
</file>